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8344" w14:textId="439E46FF" w:rsidR="00EB6548" w:rsidRPr="005E64AF" w:rsidRDefault="00EB6548" w:rsidP="00567E33">
      <w:pPr>
        <w:pStyle w:val="Subtitle"/>
        <w:jc w:val="center"/>
        <w:rPr>
          <w:b/>
        </w:rPr>
      </w:pPr>
      <w:r w:rsidRPr="00567E33">
        <w:rPr>
          <w:b/>
          <w:sz w:val="28"/>
          <w:szCs w:val="28"/>
        </w:rPr>
        <w:t xml:space="preserve">"The purpose of the </w:t>
      </w:r>
      <w:r w:rsidR="005367D6" w:rsidRPr="005367D6">
        <w:rPr>
          <w:b/>
          <w:i/>
          <w:sz w:val="28"/>
          <w:szCs w:val="28"/>
        </w:rPr>
        <w:t xml:space="preserve">Canadian </w:t>
      </w:r>
      <w:r w:rsidR="00AC4A77" w:rsidRPr="00AC4A77">
        <w:rPr>
          <w:b/>
          <w:i/>
          <w:sz w:val="28"/>
          <w:szCs w:val="28"/>
        </w:rPr>
        <w:t xml:space="preserve">Money Saver </w:t>
      </w:r>
      <w:r w:rsidR="00AC4A77">
        <w:rPr>
          <w:b/>
          <w:i/>
          <w:sz w:val="28"/>
          <w:szCs w:val="28"/>
        </w:rPr>
        <w:t>–</w:t>
      </w:r>
      <w:r w:rsidR="00427123" w:rsidRPr="005367D6">
        <w:rPr>
          <w:b/>
          <w:i/>
          <w:sz w:val="28"/>
          <w:szCs w:val="28"/>
        </w:rPr>
        <w:t xml:space="preserve"> </w:t>
      </w:r>
      <w:r w:rsidR="0030727A" w:rsidRPr="005367D6">
        <w:rPr>
          <w:b/>
          <w:i/>
          <w:sz w:val="28"/>
          <w:szCs w:val="28"/>
        </w:rPr>
        <w:t>Calgary</w:t>
      </w:r>
      <w:r w:rsidRPr="005367D6">
        <w:rPr>
          <w:b/>
          <w:i/>
          <w:sz w:val="28"/>
          <w:szCs w:val="28"/>
        </w:rPr>
        <w:t xml:space="preserve"> Share</w:t>
      </w:r>
      <w:r w:rsidR="00EE1C91" w:rsidRPr="005367D6">
        <w:rPr>
          <w:b/>
          <w:i/>
          <w:sz w:val="28"/>
          <w:szCs w:val="28"/>
        </w:rPr>
        <w:t>c</w:t>
      </w:r>
      <w:r w:rsidRPr="005367D6">
        <w:rPr>
          <w:b/>
          <w:i/>
          <w:sz w:val="28"/>
          <w:szCs w:val="28"/>
        </w:rPr>
        <w:t>lub</w:t>
      </w:r>
      <w:r w:rsidRPr="00567E33">
        <w:rPr>
          <w:b/>
          <w:sz w:val="28"/>
          <w:szCs w:val="28"/>
        </w:rPr>
        <w:t xml:space="preserve"> is to </w:t>
      </w:r>
      <w:r w:rsidR="007F4BC7">
        <w:rPr>
          <w:b/>
          <w:sz w:val="28"/>
          <w:szCs w:val="28"/>
        </w:rPr>
        <w:t xml:space="preserve">equip members with knowledge, tools and resources so they feel </w:t>
      </w:r>
      <w:r w:rsidRPr="00567E33">
        <w:rPr>
          <w:b/>
          <w:sz w:val="28"/>
          <w:szCs w:val="28"/>
        </w:rPr>
        <w:t>empower</w:t>
      </w:r>
      <w:r w:rsidR="007F4BC7">
        <w:rPr>
          <w:b/>
          <w:sz w:val="28"/>
          <w:szCs w:val="28"/>
        </w:rPr>
        <w:t>ed</w:t>
      </w:r>
      <w:r w:rsidRPr="00567E33">
        <w:rPr>
          <w:b/>
          <w:sz w:val="28"/>
          <w:szCs w:val="28"/>
        </w:rPr>
        <w:t xml:space="preserve"> </w:t>
      </w:r>
      <w:r w:rsidR="007F4BC7">
        <w:rPr>
          <w:b/>
          <w:sz w:val="28"/>
          <w:szCs w:val="28"/>
        </w:rPr>
        <w:t xml:space="preserve">and confident in </w:t>
      </w:r>
      <w:r w:rsidRPr="00567E33">
        <w:rPr>
          <w:b/>
          <w:sz w:val="28"/>
          <w:szCs w:val="28"/>
        </w:rPr>
        <w:t>tak</w:t>
      </w:r>
      <w:r w:rsidR="007F4BC7">
        <w:rPr>
          <w:b/>
          <w:sz w:val="28"/>
          <w:szCs w:val="28"/>
        </w:rPr>
        <w:t>ing</w:t>
      </w:r>
      <w:r w:rsidRPr="00567E33">
        <w:rPr>
          <w:b/>
          <w:sz w:val="28"/>
          <w:szCs w:val="28"/>
        </w:rPr>
        <w:t xml:space="preserve"> control of their own financial affair</w:t>
      </w:r>
      <w:r w:rsidR="00427123">
        <w:rPr>
          <w:b/>
          <w:sz w:val="28"/>
          <w:szCs w:val="28"/>
        </w:rPr>
        <w:t>s.</w:t>
      </w:r>
      <w:r w:rsidRPr="00567E33">
        <w:rPr>
          <w:b/>
          <w:sz w:val="28"/>
          <w:szCs w:val="28"/>
        </w:rPr>
        <w:t>"</w:t>
      </w:r>
    </w:p>
    <w:p w14:paraId="0420A010" w14:textId="02CA451B" w:rsidR="0030727A" w:rsidRPr="008375BB" w:rsidRDefault="00191DF9" w:rsidP="005E64AF">
      <w:pPr>
        <w:pStyle w:val="Heading1"/>
      </w:pPr>
      <w:r w:rsidRPr="008375BB">
        <w:t xml:space="preserve">New </w:t>
      </w:r>
      <w:r w:rsidRPr="005E64AF">
        <w:rPr>
          <w:sz w:val="28"/>
          <w:szCs w:val="28"/>
        </w:rPr>
        <w:t>members</w:t>
      </w:r>
      <w:r w:rsidRPr="008375BB">
        <w:t xml:space="preserve"> </w:t>
      </w:r>
      <w:r w:rsidR="00427123">
        <w:t xml:space="preserve">at all stages </w:t>
      </w:r>
      <w:r w:rsidR="00102DD6">
        <w:t xml:space="preserve">of </w:t>
      </w:r>
      <w:r w:rsidR="00427123">
        <w:t xml:space="preserve">life and financial knowledge </w:t>
      </w:r>
      <w:r w:rsidRPr="008375BB">
        <w:t>are</w:t>
      </w:r>
      <w:r w:rsidR="007D4030">
        <w:t xml:space="preserve"> </w:t>
      </w:r>
      <w:r w:rsidRPr="008375BB">
        <w:t>welcome</w:t>
      </w:r>
      <w:r w:rsidR="00427123">
        <w:t>!</w:t>
      </w:r>
    </w:p>
    <w:p w14:paraId="45F3A659" w14:textId="7C586671" w:rsidR="009F28A6" w:rsidRPr="005E64AF" w:rsidRDefault="009F28A6" w:rsidP="009F28A6">
      <w:pPr>
        <w:pStyle w:val="Heading1"/>
        <w:rPr>
          <w:sz w:val="28"/>
          <w:szCs w:val="28"/>
        </w:rPr>
      </w:pPr>
      <w:r w:rsidRPr="005E64AF">
        <w:rPr>
          <w:sz w:val="28"/>
          <w:szCs w:val="28"/>
        </w:rPr>
        <w:t xml:space="preserve">What </w:t>
      </w:r>
      <w:r w:rsidR="00165645" w:rsidRPr="005E64AF">
        <w:rPr>
          <w:sz w:val="28"/>
          <w:szCs w:val="28"/>
        </w:rPr>
        <w:t xml:space="preserve">our </w:t>
      </w:r>
      <w:r w:rsidR="001B7C1A" w:rsidRPr="005E64AF">
        <w:rPr>
          <w:sz w:val="28"/>
          <w:szCs w:val="28"/>
        </w:rPr>
        <w:t>C</w:t>
      </w:r>
      <w:r w:rsidR="00165645" w:rsidRPr="005E64AF">
        <w:rPr>
          <w:sz w:val="28"/>
          <w:szCs w:val="28"/>
        </w:rPr>
        <w:t>lub</w:t>
      </w:r>
      <w:r w:rsidR="007D4030">
        <w:rPr>
          <w:sz w:val="28"/>
          <w:szCs w:val="28"/>
        </w:rPr>
        <w:t xml:space="preserve"> is</w:t>
      </w:r>
    </w:p>
    <w:p w14:paraId="150F9521" w14:textId="5B48591A" w:rsidR="0030727A" w:rsidRDefault="00427123" w:rsidP="009F28A6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Shareclub provides a supportive and social atmosphere </w:t>
      </w:r>
      <w:r w:rsidR="007D4030">
        <w:rPr>
          <w:rFonts w:asciiTheme="minorHAnsi" w:hAnsiTheme="minorHAnsi" w:cstheme="minorHAnsi"/>
          <w:sz w:val="22"/>
          <w:szCs w:val="22"/>
        </w:rPr>
        <w:t>to</w:t>
      </w:r>
      <w:r w:rsidR="007F4BC7">
        <w:rPr>
          <w:rFonts w:asciiTheme="minorHAnsi" w:hAnsiTheme="minorHAnsi" w:cstheme="minorHAnsi"/>
          <w:sz w:val="22"/>
          <w:szCs w:val="22"/>
        </w:rPr>
        <w:t xml:space="preserve"> share i</w:t>
      </w:r>
      <w:r w:rsidR="00EB6548" w:rsidRPr="00191DF9">
        <w:rPr>
          <w:rFonts w:asciiTheme="minorHAnsi" w:hAnsiTheme="minorHAnsi" w:cstheme="minorHAnsi"/>
          <w:sz w:val="22"/>
          <w:szCs w:val="22"/>
        </w:rPr>
        <w:t xml:space="preserve">nvestment skills, data and know‐how. </w:t>
      </w:r>
      <w:r w:rsidR="007F4BC7">
        <w:rPr>
          <w:rFonts w:asciiTheme="minorHAnsi" w:hAnsiTheme="minorHAnsi" w:cstheme="minorHAnsi"/>
          <w:sz w:val="22"/>
          <w:szCs w:val="22"/>
        </w:rPr>
        <w:t xml:space="preserve">While each </w:t>
      </w:r>
      <w:r w:rsidR="00EB6548" w:rsidRPr="00191DF9">
        <w:rPr>
          <w:rFonts w:asciiTheme="minorHAnsi" w:hAnsiTheme="minorHAnsi" w:cstheme="minorHAnsi"/>
          <w:sz w:val="22"/>
          <w:szCs w:val="22"/>
        </w:rPr>
        <w:t xml:space="preserve">individual member </w:t>
      </w:r>
      <w:r w:rsidR="007F4BC7">
        <w:rPr>
          <w:rFonts w:asciiTheme="minorHAnsi" w:hAnsiTheme="minorHAnsi" w:cstheme="minorHAnsi"/>
          <w:sz w:val="22"/>
          <w:szCs w:val="22"/>
        </w:rPr>
        <w:t xml:space="preserve">is responsible for making </w:t>
      </w:r>
      <w:r>
        <w:rPr>
          <w:rFonts w:asciiTheme="minorHAnsi" w:hAnsiTheme="minorHAnsi" w:cstheme="minorHAnsi"/>
          <w:sz w:val="22"/>
          <w:szCs w:val="22"/>
        </w:rPr>
        <w:t>their</w:t>
      </w:r>
      <w:r w:rsidR="00EB6548" w:rsidRPr="00191DF9">
        <w:rPr>
          <w:rFonts w:asciiTheme="minorHAnsi" w:hAnsiTheme="minorHAnsi" w:cstheme="minorHAnsi"/>
          <w:sz w:val="22"/>
          <w:szCs w:val="22"/>
        </w:rPr>
        <w:t xml:space="preserve"> own investing decisions for portfolio management</w:t>
      </w:r>
      <w:r w:rsidR="007F4BC7">
        <w:rPr>
          <w:rFonts w:asciiTheme="minorHAnsi" w:hAnsiTheme="minorHAnsi" w:cstheme="minorHAnsi"/>
          <w:sz w:val="22"/>
          <w:szCs w:val="22"/>
        </w:rPr>
        <w:t xml:space="preserve">, a high level of </w:t>
      </w:r>
      <w:r w:rsidR="009F28A6" w:rsidRPr="00191DF9">
        <w:rPr>
          <w:rFonts w:asciiTheme="minorHAnsi" w:hAnsiTheme="minorHAnsi" w:cstheme="minorHAnsi"/>
          <w:sz w:val="22"/>
          <w:szCs w:val="22"/>
        </w:rPr>
        <w:t xml:space="preserve">trust </w:t>
      </w:r>
      <w:r w:rsidR="007F4BC7">
        <w:rPr>
          <w:rFonts w:asciiTheme="minorHAnsi" w:hAnsiTheme="minorHAnsi" w:cstheme="minorHAnsi"/>
          <w:sz w:val="22"/>
          <w:szCs w:val="22"/>
        </w:rPr>
        <w:t xml:space="preserve">exists </w:t>
      </w:r>
      <w:r w:rsidR="009F28A6" w:rsidRPr="00191DF9">
        <w:rPr>
          <w:rFonts w:asciiTheme="minorHAnsi" w:hAnsiTheme="minorHAnsi" w:cstheme="minorHAnsi"/>
          <w:sz w:val="22"/>
          <w:szCs w:val="22"/>
        </w:rPr>
        <w:t xml:space="preserve">between members </w:t>
      </w:r>
      <w:r w:rsidR="007F4BC7">
        <w:rPr>
          <w:rFonts w:asciiTheme="minorHAnsi" w:hAnsiTheme="minorHAnsi" w:cstheme="minorHAnsi"/>
          <w:sz w:val="22"/>
          <w:szCs w:val="22"/>
        </w:rPr>
        <w:t>in the sharing of</w:t>
      </w:r>
      <w:r w:rsidR="009F28A6" w:rsidRPr="00191DF9">
        <w:rPr>
          <w:rFonts w:asciiTheme="minorHAnsi" w:hAnsiTheme="minorHAnsi" w:cstheme="minorHAnsi"/>
          <w:sz w:val="22"/>
          <w:szCs w:val="22"/>
        </w:rPr>
        <w:t xml:space="preserve"> information </w:t>
      </w:r>
      <w:r w:rsidR="007F4BC7">
        <w:rPr>
          <w:rFonts w:ascii="Cambria" w:hAnsi="Cambria" w:cs="Cambria"/>
          <w:sz w:val="22"/>
          <w:szCs w:val="22"/>
        </w:rPr>
        <w:t>which enables better investment management decision making.</w:t>
      </w:r>
    </w:p>
    <w:p w14:paraId="46A1199D" w14:textId="6EC6DE84" w:rsidR="0030727A" w:rsidRPr="005E64AF" w:rsidRDefault="009F28A6" w:rsidP="009F28A6">
      <w:pPr>
        <w:pStyle w:val="Heading1"/>
        <w:rPr>
          <w:sz w:val="28"/>
          <w:szCs w:val="28"/>
        </w:rPr>
      </w:pPr>
      <w:r w:rsidRPr="005E64AF">
        <w:rPr>
          <w:sz w:val="28"/>
          <w:szCs w:val="28"/>
        </w:rPr>
        <w:t>What</w:t>
      </w:r>
      <w:r w:rsidR="00165645" w:rsidRPr="005E64AF">
        <w:rPr>
          <w:sz w:val="28"/>
          <w:szCs w:val="28"/>
        </w:rPr>
        <w:t xml:space="preserve"> our </w:t>
      </w:r>
      <w:r w:rsidR="001B7C1A" w:rsidRPr="005E64AF">
        <w:rPr>
          <w:sz w:val="28"/>
          <w:szCs w:val="28"/>
        </w:rPr>
        <w:t>C</w:t>
      </w:r>
      <w:r w:rsidR="00165645" w:rsidRPr="005E64AF">
        <w:rPr>
          <w:sz w:val="28"/>
          <w:szCs w:val="28"/>
        </w:rPr>
        <w:t>lub</w:t>
      </w:r>
      <w:r w:rsidRPr="005E64AF">
        <w:rPr>
          <w:sz w:val="28"/>
          <w:szCs w:val="28"/>
        </w:rPr>
        <w:t xml:space="preserve"> is not</w:t>
      </w:r>
    </w:p>
    <w:p w14:paraId="6A712EB5" w14:textId="029BE743" w:rsidR="0030727A" w:rsidRPr="00191DF9" w:rsidRDefault="00EB6548" w:rsidP="00EB65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91DF9">
        <w:rPr>
          <w:rFonts w:asciiTheme="minorHAnsi" w:hAnsiTheme="minorHAnsi" w:cstheme="minorHAnsi"/>
          <w:sz w:val="22"/>
          <w:szCs w:val="22"/>
        </w:rPr>
        <w:t>This is not an investment club</w:t>
      </w:r>
      <w:r w:rsidR="009F28A6" w:rsidRPr="00191DF9">
        <w:rPr>
          <w:rFonts w:asciiTheme="minorHAnsi" w:hAnsiTheme="minorHAnsi" w:cstheme="minorHAnsi"/>
          <w:sz w:val="22"/>
          <w:szCs w:val="22"/>
        </w:rPr>
        <w:t xml:space="preserve"> where </w:t>
      </w:r>
      <w:r w:rsidR="007F4BC7">
        <w:rPr>
          <w:rFonts w:asciiTheme="minorHAnsi" w:hAnsiTheme="minorHAnsi" w:cstheme="minorHAnsi"/>
          <w:sz w:val="22"/>
          <w:szCs w:val="22"/>
        </w:rPr>
        <w:t xml:space="preserve">members </w:t>
      </w:r>
      <w:r w:rsidR="009F28A6" w:rsidRPr="00191DF9">
        <w:rPr>
          <w:rFonts w:asciiTheme="minorHAnsi" w:hAnsiTheme="minorHAnsi" w:cstheme="minorHAnsi"/>
          <w:sz w:val="22"/>
          <w:szCs w:val="22"/>
        </w:rPr>
        <w:t xml:space="preserve">discuss picking specific stocks or sector ETFs </w:t>
      </w:r>
      <w:r w:rsidR="007D4030">
        <w:rPr>
          <w:rFonts w:asciiTheme="minorHAnsi" w:hAnsiTheme="minorHAnsi" w:cstheme="minorHAnsi"/>
          <w:sz w:val="22"/>
          <w:szCs w:val="22"/>
        </w:rPr>
        <w:t xml:space="preserve">and </w:t>
      </w:r>
      <w:r w:rsidR="009F28A6" w:rsidRPr="00191DF9">
        <w:rPr>
          <w:rFonts w:asciiTheme="minorHAnsi" w:hAnsiTheme="minorHAnsi" w:cstheme="minorHAnsi"/>
          <w:sz w:val="22"/>
          <w:szCs w:val="22"/>
        </w:rPr>
        <w:t>time the market.</w:t>
      </w:r>
      <w:r w:rsidR="009F14BC">
        <w:rPr>
          <w:rFonts w:asciiTheme="minorHAnsi" w:hAnsiTheme="minorHAnsi" w:cstheme="minorHAnsi"/>
          <w:sz w:val="22"/>
          <w:szCs w:val="22"/>
        </w:rPr>
        <w:t xml:space="preserve"> If that is your interest contact the Calgary chapter of the Canadian Society of Technical Analysts </w:t>
      </w:r>
      <w:r w:rsidR="0017379B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790B93" w:rsidRPr="00790B93">
          <w:rPr>
            <w:rStyle w:val="Hyperlink"/>
            <w:rFonts w:asciiTheme="minorHAnsi" w:hAnsiTheme="minorHAnsi" w:cstheme="minorHAnsi"/>
            <w:sz w:val="22"/>
            <w:szCs w:val="22"/>
          </w:rPr>
          <w:t>Calgary@CSTA.org</w:t>
        </w:r>
      </w:hyperlink>
      <w:r w:rsidR="009F14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96DEEB" w14:textId="0621F8C1" w:rsidR="00EB6548" w:rsidRPr="005E64AF" w:rsidRDefault="00EA6152" w:rsidP="009F28A6">
      <w:pPr>
        <w:pStyle w:val="Heading1"/>
        <w:rPr>
          <w:sz w:val="28"/>
          <w:szCs w:val="28"/>
        </w:rPr>
      </w:pPr>
      <w:r w:rsidRPr="005E64AF">
        <w:rPr>
          <w:sz w:val="28"/>
          <w:szCs w:val="28"/>
        </w:rPr>
        <w:t>The des</w:t>
      </w:r>
      <w:r w:rsidR="00EB6548" w:rsidRPr="005E64AF">
        <w:rPr>
          <w:sz w:val="28"/>
          <w:szCs w:val="28"/>
        </w:rPr>
        <w:t xml:space="preserve">ired atmosphere in </w:t>
      </w:r>
      <w:r w:rsidR="001B7C1A" w:rsidRPr="005E64AF">
        <w:rPr>
          <w:sz w:val="28"/>
          <w:szCs w:val="28"/>
        </w:rPr>
        <w:t>the</w:t>
      </w:r>
      <w:r w:rsidR="00EB6548" w:rsidRPr="005E64AF">
        <w:rPr>
          <w:sz w:val="28"/>
          <w:szCs w:val="28"/>
        </w:rPr>
        <w:t xml:space="preserve"> Club </w:t>
      </w:r>
      <w:r w:rsidR="007F4BC7" w:rsidRPr="005E64AF">
        <w:rPr>
          <w:sz w:val="28"/>
          <w:szCs w:val="28"/>
        </w:rPr>
        <w:t>is</w:t>
      </w:r>
      <w:r w:rsidR="009F28A6" w:rsidRPr="005E64AF">
        <w:rPr>
          <w:sz w:val="28"/>
          <w:szCs w:val="28"/>
        </w:rPr>
        <w:t>:</w:t>
      </w:r>
      <w:r w:rsidR="00EB6548" w:rsidRPr="005E64AF">
        <w:rPr>
          <w:sz w:val="28"/>
          <w:szCs w:val="28"/>
        </w:rPr>
        <w:t xml:space="preserve"> </w:t>
      </w:r>
    </w:p>
    <w:p w14:paraId="0F94D5FF" w14:textId="6050C539" w:rsidR="009F28A6" w:rsidRPr="00570D91" w:rsidRDefault="009F28A6" w:rsidP="00191D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0D91">
        <w:rPr>
          <w:rFonts w:asciiTheme="minorHAnsi" w:hAnsiTheme="minorHAnsi" w:cstheme="minorHAnsi"/>
          <w:sz w:val="22"/>
          <w:szCs w:val="22"/>
        </w:rPr>
        <w:t>T</w:t>
      </w:r>
      <w:r w:rsidR="00EB6548" w:rsidRPr="00570D91">
        <w:rPr>
          <w:rFonts w:asciiTheme="minorHAnsi" w:hAnsiTheme="minorHAnsi" w:cstheme="minorHAnsi"/>
          <w:sz w:val="22"/>
          <w:szCs w:val="22"/>
        </w:rPr>
        <w:t>here is an opportunity to learn and acquire</w:t>
      </w:r>
      <w:r w:rsidRPr="00570D91">
        <w:rPr>
          <w:rFonts w:asciiTheme="minorHAnsi" w:hAnsiTheme="minorHAnsi" w:cstheme="minorHAnsi"/>
          <w:sz w:val="22"/>
          <w:szCs w:val="22"/>
        </w:rPr>
        <w:t xml:space="preserve"> portfolio management skills</w:t>
      </w:r>
    </w:p>
    <w:p w14:paraId="2956DCF4" w14:textId="357B9D0F" w:rsidR="009F28A6" w:rsidRPr="00570D91" w:rsidRDefault="009F28A6" w:rsidP="00191D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0D91">
        <w:rPr>
          <w:rFonts w:asciiTheme="minorHAnsi" w:hAnsiTheme="minorHAnsi" w:cstheme="minorHAnsi"/>
          <w:sz w:val="22"/>
          <w:szCs w:val="22"/>
        </w:rPr>
        <w:t xml:space="preserve">Members share their expertise with other members via the </w:t>
      </w:r>
      <w:r w:rsidR="00A63894">
        <w:rPr>
          <w:rFonts w:asciiTheme="minorHAnsi" w:hAnsiTheme="minorHAnsi" w:cstheme="minorHAnsi"/>
          <w:sz w:val="22"/>
          <w:szCs w:val="22"/>
        </w:rPr>
        <w:t xml:space="preserve">meeting </w:t>
      </w:r>
      <w:r w:rsidRPr="00570D91">
        <w:rPr>
          <w:rFonts w:asciiTheme="minorHAnsi" w:hAnsiTheme="minorHAnsi" w:cstheme="minorHAnsi"/>
          <w:sz w:val="22"/>
          <w:szCs w:val="22"/>
        </w:rPr>
        <w:t>education program</w:t>
      </w:r>
      <w:r w:rsidR="00A63894">
        <w:rPr>
          <w:rFonts w:asciiTheme="minorHAnsi" w:hAnsiTheme="minorHAnsi" w:cstheme="minorHAnsi"/>
          <w:sz w:val="22"/>
          <w:szCs w:val="22"/>
        </w:rPr>
        <w:t xml:space="preserve"> and </w:t>
      </w:r>
      <w:r w:rsidRPr="00570D91">
        <w:rPr>
          <w:rFonts w:asciiTheme="minorHAnsi" w:hAnsiTheme="minorHAnsi" w:cstheme="minorHAnsi"/>
          <w:sz w:val="22"/>
          <w:szCs w:val="22"/>
        </w:rPr>
        <w:t>discussion</w:t>
      </w:r>
      <w:r w:rsidR="00A63894">
        <w:rPr>
          <w:rFonts w:asciiTheme="minorHAnsi" w:hAnsiTheme="minorHAnsi" w:cstheme="minorHAnsi"/>
          <w:sz w:val="22"/>
          <w:szCs w:val="22"/>
        </w:rPr>
        <w:t xml:space="preserve">s </w:t>
      </w:r>
      <w:r w:rsidRPr="00570D91">
        <w:rPr>
          <w:rFonts w:asciiTheme="minorHAnsi" w:hAnsiTheme="minorHAnsi" w:cstheme="minorHAnsi"/>
          <w:sz w:val="22"/>
          <w:szCs w:val="22"/>
        </w:rPr>
        <w:t>or informally by email or phone outside of scheduled meetings</w:t>
      </w:r>
    </w:p>
    <w:p w14:paraId="655CA56E" w14:textId="5F777588" w:rsidR="009F28A6" w:rsidRPr="00570D91" w:rsidRDefault="009F28A6" w:rsidP="00191D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0D91">
        <w:rPr>
          <w:rFonts w:asciiTheme="minorHAnsi" w:hAnsiTheme="minorHAnsi" w:cstheme="minorHAnsi"/>
          <w:sz w:val="22"/>
          <w:szCs w:val="22"/>
        </w:rPr>
        <w:t>There</w:t>
      </w:r>
      <w:r w:rsidR="00EB6548" w:rsidRPr="00570D91">
        <w:rPr>
          <w:rFonts w:asciiTheme="minorHAnsi" w:hAnsiTheme="minorHAnsi" w:cstheme="minorHAnsi"/>
          <w:sz w:val="22"/>
          <w:szCs w:val="22"/>
        </w:rPr>
        <w:t xml:space="preserve"> is a strong element of tru</w:t>
      </w:r>
      <w:r w:rsidRPr="00570D91">
        <w:rPr>
          <w:rFonts w:asciiTheme="minorHAnsi" w:hAnsiTheme="minorHAnsi" w:cstheme="minorHAnsi"/>
          <w:sz w:val="22"/>
          <w:szCs w:val="22"/>
        </w:rPr>
        <w:t>st</w:t>
      </w:r>
      <w:r w:rsidR="007F4BC7">
        <w:rPr>
          <w:rFonts w:asciiTheme="minorHAnsi" w:hAnsiTheme="minorHAnsi" w:cstheme="minorHAnsi"/>
          <w:sz w:val="22"/>
          <w:szCs w:val="22"/>
        </w:rPr>
        <w:t xml:space="preserve"> among members</w:t>
      </w:r>
    </w:p>
    <w:p w14:paraId="2A579E9D" w14:textId="04E4CE75" w:rsidR="009F28A6" w:rsidRPr="00570D91" w:rsidRDefault="009F28A6" w:rsidP="00191D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70D91">
        <w:rPr>
          <w:rFonts w:asciiTheme="minorHAnsi" w:hAnsiTheme="minorHAnsi" w:cstheme="minorHAnsi"/>
          <w:sz w:val="22"/>
          <w:szCs w:val="22"/>
        </w:rPr>
        <w:t xml:space="preserve">There is open </w:t>
      </w:r>
      <w:r w:rsidR="00EB6548" w:rsidRPr="00570D91">
        <w:rPr>
          <w:rFonts w:asciiTheme="minorHAnsi" w:hAnsiTheme="minorHAnsi" w:cstheme="minorHAnsi"/>
          <w:sz w:val="22"/>
          <w:szCs w:val="22"/>
        </w:rPr>
        <w:t xml:space="preserve">interaction with other members </w:t>
      </w:r>
      <w:r w:rsidR="007F4BC7">
        <w:rPr>
          <w:rFonts w:asciiTheme="minorHAnsi" w:hAnsiTheme="minorHAnsi" w:cstheme="minorHAnsi"/>
          <w:sz w:val="22"/>
          <w:szCs w:val="22"/>
        </w:rPr>
        <w:t>with full participation by all</w:t>
      </w:r>
    </w:p>
    <w:p w14:paraId="6AE1ED06" w14:textId="58D10F22" w:rsidR="00EB6548" w:rsidRDefault="009F28A6" w:rsidP="00191DF9">
      <w:pPr>
        <w:pStyle w:val="Default"/>
        <w:numPr>
          <w:ilvl w:val="0"/>
          <w:numId w:val="4"/>
        </w:numPr>
        <w:rPr>
          <w:rFonts w:ascii="Cambria" w:hAnsi="Cambria" w:cs="Cambria"/>
          <w:sz w:val="22"/>
          <w:szCs w:val="22"/>
        </w:rPr>
      </w:pPr>
      <w:r w:rsidRPr="00570D91">
        <w:rPr>
          <w:rFonts w:asciiTheme="minorHAnsi" w:hAnsiTheme="minorHAnsi" w:cstheme="minorHAnsi"/>
          <w:sz w:val="22"/>
          <w:szCs w:val="22"/>
        </w:rPr>
        <w:t>A</w:t>
      </w:r>
      <w:r w:rsidR="00EB6548" w:rsidRPr="00570D91">
        <w:rPr>
          <w:rFonts w:asciiTheme="minorHAnsi" w:hAnsiTheme="minorHAnsi" w:cstheme="minorHAnsi"/>
          <w:sz w:val="22"/>
          <w:szCs w:val="22"/>
        </w:rPr>
        <w:t xml:space="preserve"> learning environment exists</w:t>
      </w:r>
    </w:p>
    <w:p w14:paraId="2D6A4817" w14:textId="7759AF30" w:rsidR="00191DF9" w:rsidRPr="00570D91" w:rsidRDefault="00191DF9" w:rsidP="00191D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0D91">
        <w:rPr>
          <w:rFonts w:asciiTheme="minorHAnsi" w:hAnsiTheme="minorHAnsi" w:cstheme="minorHAnsi"/>
          <w:sz w:val="22"/>
          <w:szCs w:val="22"/>
        </w:rPr>
        <w:t>Meetings are held once a month</w:t>
      </w:r>
      <w:r w:rsidR="007F4BC7">
        <w:rPr>
          <w:rFonts w:asciiTheme="minorHAnsi" w:hAnsiTheme="minorHAnsi" w:cstheme="minorHAnsi"/>
          <w:sz w:val="22"/>
          <w:szCs w:val="22"/>
        </w:rPr>
        <w:t>.</w:t>
      </w:r>
    </w:p>
    <w:p w14:paraId="615C5C24" w14:textId="673E60C5" w:rsidR="00191DF9" w:rsidRPr="00570D91" w:rsidRDefault="00191DF9" w:rsidP="00191DF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70D91">
        <w:rPr>
          <w:rFonts w:asciiTheme="minorHAnsi" w:hAnsiTheme="minorHAnsi" w:cstheme="minorHAnsi"/>
          <w:sz w:val="22"/>
          <w:szCs w:val="22"/>
        </w:rPr>
        <w:t xml:space="preserve">Each meeting starts at 7:00 p.m. and ends at 9:00 p.m. </w:t>
      </w:r>
    </w:p>
    <w:p w14:paraId="3C0F5A5E" w14:textId="048F1FF9" w:rsidR="00EB6548" w:rsidRPr="005E64AF" w:rsidRDefault="00EB6548" w:rsidP="009F28A6">
      <w:pPr>
        <w:pStyle w:val="Heading1"/>
        <w:rPr>
          <w:sz w:val="28"/>
          <w:szCs w:val="28"/>
        </w:rPr>
      </w:pPr>
      <w:r w:rsidRPr="005E64AF">
        <w:rPr>
          <w:sz w:val="28"/>
          <w:szCs w:val="28"/>
        </w:rPr>
        <w:t>Mee</w:t>
      </w:r>
      <w:r w:rsidR="009F28A6" w:rsidRPr="005E64AF">
        <w:rPr>
          <w:sz w:val="28"/>
          <w:szCs w:val="28"/>
        </w:rPr>
        <w:t>ting</w:t>
      </w:r>
      <w:r w:rsidRPr="005E64AF">
        <w:rPr>
          <w:sz w:val="28"/>
          <w:szCs w:val="28"/>
        </w:rPr>
        <w:t xml:space="preserve"> </w:t>
      </w:r>
      <w:r w:rsidR="009F28A6" w:rsidRPr="005E64AF">
        <w:rPr>
          <w:sz w:val="28"/>
          <w:szCs w:val="28"/>
        </w:rPr>
        <w:t>General Agenda</w:t>
      </w:r>
    </w:p>
    <w:p w14:paraId="3AAC63E7" w14:textId="5F13421A" w:rsidR="009F14BC" w:rsidRDefault="009F14BC" w:rsidP="00191DF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Introduction of members and guests</w:t>
      </w:r>
    </w:p>
    <w:p w14:paraId="047363E9" w14:textId="79405836" w:rsidR="009F28A6" w:rsidRPr="00191DF9" w:rsidRDefault="00EB6548" w:rsidP="00191DF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1DF9">
        <w:rPr>
          <w:rFonts w:asciiTheme="minorHAnsi" w:hAnsiTheme="minorHAnsi" w:cstheme="minorHAnsi"/>
          <w:sz w:val="22"/>
          <w:szCs w:val="22"/>
        </w:rPr>
        <w:t>Announcements and administrative duties</w:t>
      </w:r>
    </w:p>
    <w:p w14:paraId="340A9A1F" w14:textId="5EECD6B8" w:rsidR="00EB6548" w:rsidRPr="00191DF9" w:rsidRDefault="00EB6548" w:rsidP="00191DF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1DF9">
        <w:rPr>
          <w:rFonts w:asciiTheme="minorHAnsi" w:hAnsiTheme="minorHAnsi" w:cstheme="minorHAnsi"/>
          <w:sz w:val="22"/>
          <w:szCs w:val="22"/>
        </w:rPr>
        <w:t xml:space="preserve">Current </w:t>
      </w:r>
      <w:r w:rsidR="00F26CE1">
        <w:rPr>
          <w:rFonts w:asciiTheme="minorHAnsi" w:hAnsiTheme="minorHAnsi" w:cstheme="minorHAnsi"/>
          <w:sz w:val="22"/>
          <w:szCs w:val="22"/>
        </w:rPr>
        <w:t>financial</w:t>
      </w:r>
      <w:r w:rsidR="006E5152">
        <w:rPr>
          <w:rFonts w:asciiTheme="minorHAnsi" w:hAnsiTheme="minorHAnsi" w:cstheme="minorHAnsi"/>
          <w:sz w:val="22"/>
          <w:szCs w:val="22"/>
        </w:rPr>
        <w:t xml:space="preserve"> or</w:t>
      </w:r>
      <w:r w:rsidR="00F26CE1">
        <w:rPr>
          <w:rFonts w:asciiTheme="minorHAnsi" w:hAnsiTheme="minorHAnsi" w:cstheme="minorHAnsi"/>
          <w:sz w:val="22"/>
          <w:szCs w:val="22"/>
        </w:rPr>
        <w:t xml:space="preserve"> investment</w:t>
      </w:r>
      <w:r w:rsidR="006E5152">
        <w:rPr>
          <w:rFonts w:asciiTheme="minorHAnsi" w:hAnsiTheme="minorHAnsi" w:cstheme="minorHAnsi"/>
          <w:sz w:val="22"/>
          <w:szCs w:val="22"/>
        </w:rPr>
        <w:t xml:space="preserve"> </w:t>
      </w:r>
      <w:r w:rsidR="00191DF9" w:rsidRPr="00191DF9">
        <w:rPr>
          <w:rFonts w:asciiTheme="minorHAnsi" w:hAnsiTheme="minorHAnsi" w:cstheme="minorHAnsi"/>
          <w:sz w:val="22"/>
          <w:szCs w:val="22"/>
        </w:rPr>
        <w:t>c</w:t>
      </w:r>
      <w:r w:rsidRPr="00191DF9">
        <w:rPr>
          <w:rFonts w:asciiTheme="minorHAnsi" w:hAnsiTheme="minorHAnsi" w:cstheme="minorHAnsi"/>
          <w:sz w:val="22"/>
          <w:szCs w:val="22"/>
        </w:rPr>
        <w:t xml:space="preserve">oncern of any member </w:t>
      </w:r>
    </w:p>
    <w:p w14:paraId="53558108" w14:textId="3A2522E1" w:rsidR="009F28A6" w:rsidRPr="00191DF9" w:rsidRDefault="00633FD0" w:rsidP="00191DF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Educational topic p</w:t>
      </w:r>
      <w:r w:rsidR="00EB6548" w:rsidRPr="00191DF9">
        <w:rPr>
          <w:rFonts w:asciiTheme="minorHAnsi" w:hAnsiTheme="minorHAnsi" w:cstheme="minorHAnsi"/>
          <w:sz w:val="22"/>
          <w:szCs w:val="22"/>
        </w:rPr>
        <w:t>resentation</w:t>
      </w:r>
      <w:r>
        <w:rPr>
          <w:rFonts w:asciiTheme="minorHAnsi" w:hAnsiTheme="minorHAnsi" w:cstheme="minorHAnsi"/>
          <w:sz w:val="22"/>
          <w:szCs w:val="22"/>
        </w:rPr>
        <w:t>(s)</w:t>
      </w:r>
      <w:r w:rsidR="00EB6548" w:rsidRPr="00191DF9">
        <w:rPr>
          <w:rFonts w:asciiTheme="minorHAnsi" w:hAnsiTheme="minorHAnsi" w:cstheme="minorHAnsi"/>
          <w:sz w:val="22"/>
          <w:szCs w:val="22"/>
        </w:rPr>
        <w:t xml:space="preserve"> made by member(s) on topic</w:t>
      </w:r>
      <w:r>
        <w:rPr>
          <w:rFonts w:asciiTheme="minorHAnsi" w:hAnsiTheme="minorHAnsi" w:cstheme="minorHAnsi"/>
          <w:sz w:val="22"/>
          <w:szCs w:val="22"/>
        </w:rPr>
        <w:t>s</w:t>
      </w:r>
      <w:r w:rsidR="00EB6548" w:rsidRPr="00191DF9">
        <w:rPr>
          <w:rFonts w:asciiTheme="minorHAnsi" w:hAnsiTheme="minorHAnsi" w:cstheme="minorHAnsi"/>
          <w:sz w:val="22"/>
          <w:szCs w:val="22"/>
        </w:rPr>
        <w:t>. That is followed by a discussion on the presenter's subject</w:t>
      </w:r>
    </w:p>
    <w:p w14:paraId="15E3D612" w14:textId="4D2C3F64" w:rsidR="009F28A6" w:rsidRPr="00191DF9" w:rsidRDefault="009F28A6" w:rsidP="00191DF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91DF9">
        <w:rPr>
          <w:rFonts w:asciiTheme="minorHAnsi" w:hAnsiTheme="minorHAnsi" w:cstheme="minorHAnsi"/>
          <w:sz w:val="22"/>
          <w:szCs w:val="22"/>
        </w:rPr>
        <w:t>A round robin of current/other subjects’</w:t>
      </w:r>
      <w:r w:rsidR="009F14BC">
        <w:rPr>
          <w:rFonts w:asciiTheme="minorHAnsi" w:hAnsiTheme="minorHAnsi" w:cstheme="minorHAnsi"/>
          <w:sz w:val="22"/>
          <w:szCs w:val="22"/>
        </w:rPr>
        <w:t xml:space="preserve"> that the</w:t>
      </w:r>
      <w:r w:rsidRPr="00191DF9">
        <w:rPr>
          <w:rFonts w:asciiTheme="minorHAnsi" w:hAnsiTheme="minorHAnsi" w:cstheme="minorHAnsi"/>
          <w:sz w:val="22"/>
          <w:szCs w:val="22"/>
        </w:rPr>
        <w:t xml:space="preserve"> members are interested in</w:t>
      </w:r>
      <w:bookmarkStart w:id="0" w:name="_GoBack"/>
      <w:bookmarkEnd w:id="0"/>
    </w:p>
    <w:p w14:paraId="4D0EF0DF" w14:textId="62B6E05D" w:rsidR="00191DF9" w:rsidRPr="005E64AF" w:rsidRDefault="00191DF9" w:rsidP="00191DF9">
      <w:pPr>
        <w:pStyle w:val="Heading1"/>
        <w:rPr>
          <w:sz w:val="28"/>
          <w:szCs w:val="28"/>
        </w:rPr>
      </w:pPr>
      <w:r w:rsidRPr="005E64AF">
        <w:rPr>
          <w:sz w:val="28"/>
          <w:szCs w:val="28"/>
        </w:rPr>
        <w:t>Membership</w:t>
      </w:r>
    </w:p>
    <w:p w14:paraId="5BB393A7" w14:textId="59C983B5" w:rsidR="00191DF9" w:rsidRPr="00570D91" w:rsidRDefault="00EB6548" w:rsidP="00191DF9">
      <w:pPr>
        <w:pStyle w:val="Default"/>
        <w:numPr>
          <w:ilvl w:val="0"/>
          <w:numId w:val="4"/>
        </w:numPr>
        <w:rPr>
          <w:rFonts w:asciiTheme="minorHAnsi" w:hAnsiTheme="minorHAnsi" w:cs="Cambria"/>
          <w:sz w:val="22"/>
          <w:szCs w:val="22"/>
        </w:rPr>
      </w:pPr>
      <w:r w:rsidRPr="00570D91">
        <w:rPr>
          <w:rFonts w:asciiTheme="minorHAnsi" w:hAnsiTheme="minorHAnsi" w:cs="Cambria"/>
          <w:sz w:val="22"/>
          <w:szCs w:val="22"/>
        </w:rPr>
        <w:t xml:space="preserve">Open to anyone who is a subscriber of Canadian Money </w:t>
      </w:r>
      <w:r w:rsidR="00191DF9" w:rsidRPr="00570D91">
        <w:rPr>
          <w:rFonts w:asciiTheme="minorHAnsi" w:hAnsiTheme="minorHAnsi" w:cs="Cambria"/>
          <w:sz w:val="22"/>
          <w:szCs w:val="22"/>
        </w:rPr>
        <w:t>Saver magazine</w:t>
      </w:r>
    </w:p>
    <w:p w14:paraId="7F2E470C" w14:textId="72AF163C" w:rsidR="00EB6548" w:rsidRPr="00570D91" w:rsidRDefault="00191DF9" w:rsidP="00191DF9">
      <w:pPr>
        <w:pStyle w:val="Default"/>
        <w:numPr>
          <w:ilvl w:val="0"/>
          <w:numId w:val="4"/>
        </w:numPr>
        <w:rPr>
          <w:rFonts w:asciiTheme="minorHAnsi" w:hAnsiTheme="minorHAnsi" w:cs="Cambria"/>
          <w:sz w:val="22"/>
          <w:szCs w:val="22"/>
        </w:rPr>
      </w:pPr>
      <w:r w:rsidRPr="00570D91">
        <w:rPr>
          <w:rFonts w:asciiTheme="minorHAnsi" w:hAnsiTheme="minorHAnsi" w:cs="EJIJO D+ Officina Sans"/>
          <w:sz w:val="22"/>
          <w:szCs w:val="22"/>
        </w:rPr>
        <w:t>Open to member’s guest</w:t>
      </w:r>
      <w:r w:rsidR="001B7C1A">
        <w:rPr>
          <w:rFonts w:asciiTheme="minorHAnsi" w:hAnsiTheme="minorHAnsi" w:cs="EJIJO D+ Officina Sans"/>
          <w:sz w:val="22"/>
          <w:szCs w:val="22"/>
        </w:rPr>
        <w:t>(s)</w:t>
      </w:r>
      <w:r w:rsidRPr="00570D91">
        <w:rPr>
          <w:rFonts w:asciiTheme="minorHAnsi" w:hAnsiTheme="minorHAnsi" w:cs="EJIJO D+ Officina Sans"/>
          <w:sz w:val="22"/>
          <w:szCs w:val="22"/>
        </w:rPr>
        <w:t>.  If the guest wishes to remain in the club</w:t>
      </w:r>
      <w:r w:rsidR="00EB6548" w:rsidRPr="00570D91">
        <w:rPr>
          <w:rFonts w:asciiTheme="minorHAnsi" w:hAnsiTheme="minorHAnsi" w:cs="Cambria"/>
          <w:sz w:val="22"/>
          <w:szCs w:val="22"/>
        </w:rPr>
        <w:t xml:space="preserve"> after two trial meetings, they</w:t>
      </w:r>
      <w:r w:rsidRPr="00570D91">
        <w:rPr>
          <w:rFonts w:asciiTheme="minorHAnsi" w:hAnsiTheme="minorHAnsi" w:cs="Cambria"/>
          <w:sz w:val="22"/>
          <w:szCs w:val="22"/>
        </w:rPr>
        <w:t xml:space="preserve"> must subscribe to Canadian Money Saver magazine</w:t>
      </w:r>
    </w:p>
    <w:p w14:paraId="69B90AD1" w14:textId="4C9B37EC" w:rsidR="00191DF9" w:rsidRPr="00570D91" w:rsidRDefault="00191DF9" w:rsidP="00191DF9">
      <w:pPr>
        <w:pStyle w:val="Default"/>
        <w:numPr>
          <w:ilvl w:val="0"/>
          <w:numId w:val="5"/>
        </w:numPr>
        <w:rPr>
          <w:rFonts w:asciiTheme="minorHAnsi" w:hAnsiTheme="minorHAnsi" w:cs="Cambria"/>
          <w:sz w:val="22"/>
          <w:szCs w:val="22"/>
        </w:rPr>
      </w:pPr>
      <w:r w:rsidRPr="00570D91">
        <w:rPr>
          <w:rFonts w:asciiTheme="minorHAnsi" w:hAnsiTheme="minorHAnsi" w:cs="Cambria"/>
          <w:sz w:val="22"/>
          <w:szCs w:val="22"/>
        </w:rPr>
        <w:t>There is no limit to the club size as of this date</w:t>
      </w:r>
      <w:r w:rsidR="007F4BC7">
        <w:rPr>
          <w:rFonts w:asciiTheme="minorHAnsi" w:hAnsiTheme="minorHAnsi" w:cs="Cambria"/>
          <w:sz w:val="22"/>
          <w:szCs w:val="22"/>
        </w:rPr>
        <w:t>, h</w:t>
      </w:r>
      <w:r w:rsidRPr="00570D91">
        <w:rPr>
          <w:rFonts w:asciiTheme="minorHAnsi" w:hAnsiTheme="minorHAnsi" w:cs="Cambria"/>
          <w:sz w:val="22"/>
          <w:szCs w:val="22"/>
        </w:rPr>
        <w:t>owever once we have 40 regular attendees</w:t>
      </w:r>
      <w:r w:rsidR="00DF55A4">
        <w:rPr>
          <w:rFonts w:asciiTheme="minorHAnsi" w:hAnsiTheme="minorHAnsi" w:cs="Cambria"/>
          <w:sz w:val="22"/>
          <w:szCs w:val="22"/>
        </w:rPr>
        <w:t xml:space="preserve"> at</w:t>
      </w:r>
      <w:r w:rsidRPr="00570D91">
        <w:rPr>
          <w:rFonts w:asciiTheme="minorHAnsi" w:hAnsiTheme="minorHAnsi" w:cs="Cambria"/>
          <w:sz w:val="22"/>
          <w:szCs w:val="22"/>
        </w:rPr>
        <w:t xml:space="preserve"> the club</w:t>
      </w:r>
      <w:r w:rsidR="00DF55A4">
        <w:rPr>
          <w:rFonts w:asciiTheme="minorHAnsi" w:hAnsiTheme="minorHAnsi" w:cs="Cambria"/>
          <w:sz w:val="22"/>
          <w:szCs w:val="22"/>
        </w:rPr>
        <w:t>,</w:t>
      </w:r>
      <w:r w:rsidRPr="00570D91">
        <w:rPr>
          <w:rFonts w:asciiTheme="minorHAnsi" w:hAnsiTheme="minorHAnsi" w:cs="Cambria"/>
          <w:sz w:val="22"/>
          <w:szCs w:val="22"/>
        </w:rPr>
        <w:t xml:space="preserve"> </w:t>
      </w:r>
      <w:r w:rsidR="007F4BC7">
        <w:rPr>
          <w:rFonts w:asciiTheme="minorHAnsi" w:hAnsiTheme="minorHAnsi" w:cs="Cambria"/>
          <w:sz w:val="22"/>
          <w:szCs w:val="22"/>
        </w:rPr>
        <w:t>we will assess if there is value in splitting it into two separate groups to allow for greater interaction and participation.</w:t>
      </w:r>
    </w:p>
    <w:p w14:paraId="3D16C3A2" w14:textId="46ACE9C4" w:rsidR="00633FD0" w:rsidRPr="00570D91" w:rsidRDefault="00633FD0" w:rsidP="00633FD0">
      <w:pPr>
        <w:pStyle w:val="Default"/>
        <w:numPr>
          <w:ilvl w:val="0"/>
          <w:numId w:val="5"/>
        </w:numPr>
        <w:rPr>
          <w:rFonts w:asciiTheme="minorHAnsi" w:hAnsiTheme="minorHAnsi" w:cs="Cambria"/>
          <w:sz w:val="22"/>
          <w:szCs w:val="22"/>
        </w:rPr>
      </w:pPr>
      <w:r w:rsidRPr="00570D91">
        <w:rPr>
          <w:rFonts w:asciiTheme="minorHAnsi" w:hAnsiTheme="minorHAnsi" w:cs="Cambria"/>
          <w:sz w:val="22"/>
          <w:szCs w:val="22"/>
        </w:rPr>
        <w:t xml:space="preserve">Up to nine (9) </w:t>
      </w:r>
      <w:r w:rsidR="00DF55A4">
        <w:rPr>
          <w:rFonts w:asciiTheme="minorHAnsi" w:hAnsiTheme="minorHAnsi" w:cs="Cambria"/>
          <w:sz w:val="22"/>
          <w:szCs w:val="22"/>
        </w:rPr>
        <w:t>g</w:t>
      </w:r>
      <w:r w:rsidR="00DF55A4" w:rsidRPr="00570D91">
        <w:rPr>
          <w:rFonts w:asciiTheme="minorHAnsi" w:hAnsiTheme="minorHAnsi" w:cs="Cambria"/>
          <w:sz w:val="22"/>
          <w:szCs w:val="22"/>
        </w:rPr>
        <w:t xml:space="preserve">eographically </w:t>
      </w:r>
      <w:r w:rsidRPr="00570D91">
        <w:rPr>
          <w:rFonts w:asciiTheme="minorHAnsi" w:hAnsiTheme="minorHAnsi" w:cs="Cambria"/>
          <w:sz w:val="22"/>
          <w:szCs w:val="22"/>
        </w:rPr>
        <w:t xml:space="preserve">remote members will be supported by free video conferencing software, </w:t>
      </w:r>
      <w:r w:rsidR="009F14BC">
        <w:rPr>
          <w:rFonts w:asciiTheme="minorHAnsi" w:hAnsiTheme="minorHAnsi" w:cs="Cambria"/>
          <w:sz w:val="22"/>
          <w:szCs w:val="22"/>
        </w:rPr>
        <w:t xml:space="preserve">such as </w:t>
      </w:r>
      <w:r w:rsidRPr="00570D91">
        <w:rPr>
          <w:rFonts w:asciiTheme="minorHAnsi" w:hAnsiTheme="minorHAnsi" w:cs="Cambria"/>
          <w:sz w:val="22"/>
          <w:szCs w:val="22"/>
        </w:rPr>
        <w:t>Google’s Hangouts or Skype for the educational topic portion of the meeting</w:t>
      </w:r>
      <w:r w:rsidR="007F4BC7">
        <w:rPr>
          <w:rFonts w:asciiTheme="minorHAnsi" w:hAnsiTheme="minorHAnsi" w:cs="Cambria"/>
          <w:sz w:val="22"/>
          <w:szCs w:val="22"/>
        </w:rPr>
        <w:t>.</w:t>
      </w:r>
      <w:r w:rsidR="00DF55A4">
        <w:rPr>
          <w:rFonts w:asciiTheme="minorHAnsi" w:hAnsiTheme="minorHAnsi" w:cs="Cambria"/>
          <w:sz w:val="22"/>
          <w:szCs w:val="22"/>
        </w:rPr>
        <w:t xml:space="preserve"> </w:t>
      </w:r>
    </w:p>
    <w:p w14:paraId="2D6899BC" w14:textId="7290F0D9" w:rsidR="00EB6548" w:rsidRPr="00570D91" w:rsidRDefault="00715530" w:rsidP="00191DF9">
      <w:pPr>
        <w:pStyle w:val="Default"/>
        <w:numPr>
          <w:ilvl w:val="0"/>
          <w:numId w:val="5"/>
        </w:numPr>
        <w:rPr>
          <w:rFonts w:asciiTheme="minorHAnsi" w:hAnsiTheme="minorHAnsi" w:cs="Cambria"/>
          <w:sz w:val="22"/>
          <w:szCs w:val="22"/>
        </w:rPr>
      </w:pPr>
      <w:r w:rsidRPr="007155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6863EF5" wp14:editId="1BAC6E33">
                <wp:simplePos x="0" y="0"/>
                <wp:positionH relativeFrom="margin">
                  <wp:posOffset>-142875</wp:posOffset>
                </wp:positionH>
                <wp:positionV relativeFrom="margin">
                  <wp:posOffset>8219440</wp:posOffset>
                </wp:positionV>
                <wp:extent cx="7000875" cy="10001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100012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D26A8D" w14:textId="77777777" w:rsidR="00715530" w:rsidRDefault="0071553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24B9C" w14:textId="35183003" w:rsidR="00715530" w:rsidRDefault="00715530">
                              <w:pPr>
                                <w:rPr>
                                  <w:caps/>
                                  <w:color w:val="E84C22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E84C22" w:themeColor="accent1"/>
                                  <w:sz w:val="26"/>
                                  <w:szCs w:val="26"/>
                                </w:rPr>
                                <w:t>Information shared at the club is for education purposes only and does not constitute professional financial advice.  Speak to a professional financial advisor to develop the right Financial strategy for You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63EF5" id="Group 198" o:spid="_x0000_s1026" style="position:absolute;left:0;text-align:left;margin-left:-11.25pt;margin-top:647.2pt;width:551.25pt;height:78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e84c22 [3204]" stroked="f" strokeweight="1pt">
                  <v:textbox>
                    <w:txbxContent>
                      <w:p w14:paraId="76D26A8D" w14:textId="77777777" w:rsidR="00715530" w:rsidRDefault="0071553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CF24B9C" w14:textId="35183003" w:rsidR="00715530" w:rsidRDefault="00715530">
                        <w:pPr>
                          <w:rPr>
                            <w:caps/>
                            <w:color w:val="E84C22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E84C22" w:themeColor="accent1"/>
                            <w:sz w:val="26"/>
                            <w:szCs w:val="26"/>
                          </w:rPr>
                          <w:t>Information shared at the club is for education purposes only and does not constitute professional financial advice.  Speak to a professional financial advisor to develop the right Financial strategy for You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91DF9" w:rsidRPr="00570D91">
        <w:rPr>
          <w:rFonts w:asciiTheme="minorHAnsi" w:hAnsiTheme="minorHAnsi" w:cs="Cambria"/>
          <w:sz w:val="22"/>
          <w:szCs w:val="22"/>
        </w:rPr>
        <w:t>Currently, there are no membership dues</w:t>
      </w:r>
      <w:r w:rsidR="007F4BC7">
        <w:rPr>
          <w:rFonts w:asciiTheme="minorHAnsi" w:hAnsiTheme="minorHAnsi" w:cs="Cambria"/>
          <w:sz w:val="22"/>
          <w:szCs w:val="22"/>
        </w:rPr>
        <w:t xml:space="preserve"> </w:t>
      </w:r>
      <w:r w:rsidR="00427123">
        <w:rPr>
          <w:rFonts w:asciiTheme="minorHAnsi" w:hAnsiTheme="minorHAnsi" w:cs="Cambria"/>
          <w:sz w:val="22"/>
          <w:szCs w:val="22"/>
        </w:rPr>
        <w:t>or cost to attend a meeting</w:t>
      </w:r>
      <w:r w:rsidR="003C71C0">
        <w:rPr>
          <w:rFonts w:asciiTheme="minorHAnsi" w:hAnsiTheme="minorHAnsi" w:cs="Cambria"/>
          <w:sz w:val="22"/>
          <w:szCs w:val="22"/>
        </w:rPr>
        <w:t>, however</w:t>
      </w:r>
      <w:r w:rsidR="00427123">
        <w:rPr>
          <w:rFonts w:asciiTheme="minorHAnsi" w:hAnsiTheme="minorHAnsi" w:cs="Cambria"/>
          <w:sz w:val="22"/>
          <w:szCs w:val="22"/>
        </w:rPr>
        <w:t xml:space="preserve"> </w:t>
      </w:r>
      <w:r w:rsidR="007F4BC7">
        <w:rPr>
          <w:rFonts w:asciiTheme="minorHAnsi" w:hAnsiTheme="minorHAnsi" w:cs="Cambria"/>
          <w:sz w:val="22"/>
          <w:szCs w:val="22"/>
        </w:rPr>
        <w:t>we do reserve the right to charge a minimal fee should it be warranted in the future</w:t>
      </w:r>
    </w:p>
    <w:sectPr w:rsidR="00EB6548" w:rsidRPr="00570D91" w:rsidSect="006E6B57">
      <w:footerReference w:type="default" r:id="rId9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5224" w14:textId="77777777" w:rsidR="00012E23" w:rsidRDefault="00012E23" w:rsidP="00633FD0">
      <w:pPr>
        <w:spacing w:after="0" w:line="240" w:lineRule="auto"/>
      </w:pPr>
      <w:r>
        <w:separator/>
      </w:r>
    </w:p>
  </w:endnote>
  <w:endnote w:type="continuationSeparator" w:id="0">
    <w:p w14:paraId="5980AFCE" w14:textId="77777777" w:rsidR="00012E23" w:rsidRDefault="00012E23" w:rsidP="0063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JIJO D+ Officin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0DFD" w14:textId="293D926A" w:rsidR="001849EC" w:rsidRDefault="001849EC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7728" behindDoc="0" locked="0" layoutInCell="1" allowOverlap="0" wp14:anchorId="3A26C107" wp14:editId="7BC7FF2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9763125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15"/>
                            <w:gridCol w:w="10035"/>
                            <w:gridCol w:w="540"/>
                          </w:tblGrid>
                          <w:tr w:rsidR="001849EC" w14:paraId="71435016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E84C22" w:themeFill="accent1"/>
                                <w:vAlign w:val="center"/>
                              </w:tcPr>
                              <w:p w14:paraId="77F6F78B" w14:textId="77777777" w:rsidR="001849EC" w:rsidRDefault="001849E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987200" w:themeFill="accent5" w:themeFillShade="BF"/>
                                <w:vAlign w:val="center"/>
                              </w:tcPr>
                              <w:p w14:paraId="58837938" w14:textId="429BD83C" w:rsidR="001849EC" w:rsidRDefault="00AC4A77" w:rsidP="00AC4A77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November 1</w:t>
                                </w:r>
                                <w:r w:rsidR="00AF7E5E">
                                  <w:rPr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, 2018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E84C22" w:themeFill="accent1"/>
                                <w:vAlign w:val="center"/>
                              </w:tcPr>
                              <w:p w14:paraId="46CE3E92" w14:textId="77777777" w:rsidR="001849EC" w:rsidRDefault="001849E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AC4A77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E644F28" w14:textId="77777777" w:rsidR="001849EC" w:rsidRDefault="001849E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6C10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Color-block footer displaying page number" style="position:absolute;margin-left:0;margin-top:0;width:468pt;height:30.95pt;z-index:251657728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15"/>
                      <w:gridCol w:w="10035"/>
                      <w:gridCol w:w="540"/>
                    </w:tblGrid>
                    <w:tr w:rsidR="001849EC" w14:paraId="71435016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E84C22" w:themeFill="accent1"/>
                          <w:vAlign w:val="center"/>
                        </w:tcPr>
                        <w:p w14:paraId="77F6F78B" w14:textId="77777777" w:rsidR="001849EC" w:rsidRDefault="001849E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987200" w:themeFill="accent5" w:themeFillShade="BF"/>
                          <w:vAlign w:val="center"/>
                        </w:tcPr>
                        <w:p w14:paraId="58837938" w14:textId="429BD83C" w:rsidR="001849EC" w:rsidRDefault="00AC4A77" w:rsidP="00AC4A77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November 1</w:t>
                          </w:r>
                          <w:r w:rsidR="00AF7E5E">
                            <w:rPr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t>, 2018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E84C22" w:themeFill="accent1"/>
                          <w:vAlign w:val="center"/>
                        </w:tcPr>
                        <w:p w14:paraId="46CE3E92" w14:textId="77777777" w:rsidR="001849EC" w:rsidRDefault="001849E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C4A7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E644F28" w14:textId="77777777" w:rsidR="001849EC" w:rsidRDefault="001849E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5DA4" w14:textId="77777777" w:rsidR="00012E23" w:rsidRDefault="00012E23" w:rsidP="00633FD0">
      <w:pPr>
        <w:spacing w:after="0" w:line="240" w:lineRule="auto"/>
      </w:pPr>
      <w:r>
        <w:separator/>
      </w:r>
    </w:p>
  </w:footnote>
  <w:footnote w:type="continuationSeparator" w:id="0">
    <w:p w14:paraId="7EE4B6BB" w14:textId="77777777" w:rsidR="00012E23" w:rsidRDefault="00012E23" w:rsidP="0063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C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7A6819"/>
    <w:multiLevelType w:val="hybridMultilevel"/>
    <w:tmpl w:val="91DA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6F9C"/>
    <w:multiLevelType w:val="hybridMultilevel"/>
    <w:tmpl w:val="EF3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37E2"/>
    <w:multiLevelType w:val="hybridMultilevel"/>
    <w:tmpl w:val="546AF3FA"/>
    <w:lvl w:ilvl="0" w:tplc="5D00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0255"/>
    <w:multiLevelType w:val="hybridMultilevel"/>
    <w:tmpl w:val="E74863C4"/>
    <w:lvl w:ilvl="0" w:tplc="8CFC3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48"/>
    <w:rsid w:val="00012E23"/>
    <w:rsid w:val="000239E2"/>
    <w:rsid w:val="000731A6"/>
    <w:rsid w:val="00102DD6"/>
    <w:rsid w:val="0015320C"/>
    <w:rsid w:val="00165645"/>
    <w:rsid w:val="0017379B"/>
    <w:rsid w:val="00174406"/>
    <w:rsid w:val="001849EC"/>
    <w:rsid w:val="00191DF9"/>
    <w:rsid w:val="001B5439"/>
    <w:rsid w:val="001B7C1A"/>
    <w:rsid w:val="0030727A"/>
    <w:rsid w:val="0039022A"/>
    <w:rsid w:val="003C71C0"/>
    <w:rsid w:val="00427123"/>
    <w:rsid w:val="00486CB4"/>
    <w:rsid w:val="005367D6"/>
    <w:rsid w:val="00567E33"/>
    <w:rsid w:val="00570D91"/>
    <w:rsid w:val="005A1871"/>
    <w:rsid w:val="005E64AF"/>
    <w:rsid w:val="00633FD0"/>
    <w:rsid w:val="006E19AB"/>
    <w:rsid w:val="006E5152"/>
    <w:rsid w:val="006E6B57"/>
    <w:rsid w:val="00715530"/>
    <w:rsid w:val="00774575"/>
    <w:rsid w:val="00790B93"/>
    <w:rsid w:val="007D4030"/>
    <w:rsid w:val="007E2066"/>
    <w:rsid w:val="007F4BC7"/>
    <w:rsid w:val="008375BB"/>
    <w:rsid w:val="00945771"/>
    <w:rsid w:val="00984129"/>
    <w:rsid w:val="009F14BC"/>
    <w:rsid w:val="009F28A6"/>
    <w:rsid w:val="00A63894"/>
    <w:rsid w:val="00AC4A77"/>
    <w:rsid w:val="00AD2412"/>
    <w:rsid w:val="00AF7E5E"/>
    <w:rsid w:val="00BE5057"/>
    <w:rsid w:val="00CA7CD8"/>
    <w:rsid w:val="00D032F0"/>
    <w:rsid w:val="00DF55A4"/>
    <w:rsid w:val="00EA6152"/>
    <w:rsid w:val="00EB6548"/>
    <w:rsid w:val="00EE1C91"/>
    <w:rsid w:val="00F26CE1"/>
    <w:rsid w:val="00F72C9F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26838"/>
  <w15:docId w15:val="{314E9DB0-5FFC-49A2-82A8-DEE5D1C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8A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D0"/>
  </w:style>
  <w:style w:type="paragraph" w:styleId="Footer">
    <w:name w:val="footer"/>
    <w:basedOn w:val="Normal"/>
    <w:link w:val="FooterChar"/>
    <w:uiPriority w:val="99"/>
    <w:unhideWhenUsed/>
    <w:qFormat/>
    <w:rsid w:val="0063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D0"/>
  </w:style>
  <w:style w:type="character" w:styleId="Hyperlink">
    <w:name w:val="Hyperlink"/>
    <w:basedOn w:val="DefaultParagraphFont"/>
    <w:uiPriority w:val="99"/>
    <w:unhideWhenUsed/>
    <w:rsid w:val="009F14BC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4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7C1A"/>
    <w:pPr>
      <w:spacing w:after="0" w:line="240" w:lineRule="auto"/>
    </w:pPr>
    <w:rPr>
      <w:color w:val="505046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E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7E3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gary@CS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D478-B357-464C-8E45-41311405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SHARECLUB STATEMENT OF PURPOSE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SHARECLUB STATEMENT OF PURPOSE</dc:title>
  <dc:subject/>
  <dc:creator>Ken Smith</dc:creator>
  <cp:keywords/>
  <dc:description/>
  <cp:lastModifiedBy>Ken Smith</cp:lastModifiedBy>
  <cp:revision>2</cp:revision>
  <cp:lastPrinted>2018-11-10T21:31:00Z</cp:lastPrinted>
  <dcterms:created xsi:type="dcterms:W3CDTF">2018-11-16T13:39:00Z</dcterms:created>
  <dcterms:modified xsi:type="dcterms:W3CDTF">2018-11-16T13:39:00Z</dcterms:modified>
</cp:coreProperties>
</file>